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DBC" w:rsidRDefault="00D262AB">
      <w:pPr>
        <w:pStyle w:val="10"/>
        <w:keepNext/>
        <w:keepLines/>
        <w:shd w:val="clear" w:color="auto" w:fill="auto"/>
        <w:spacing w:after="188"/>
        <w:ind w:right="60"/>
      </w:pPr>
      <w:bookmarkStart w:id="0" w:name="bookmark0"/>
      <w:r>
        <w:rPr>
          <w:rStyle w:val="11"/>
          <w:b/>
          <w:bCs/>
        </w:rPr>
        <w:t>Информация о численности обучающихся (воспитанников) по</w:t>
      </w:r>
      <w:r>
        <w:rPr>
          <w:rStyle w:val="11"/>
          <w:b/>
          <w:bCs/>
        </w:rPr>
        <w:br/>
        <w:t>реализуемым образовательным программам</w:t>
      </w:r>
      <w:bookmarkEnd w:id="0"/>
    </w:p>
    <w:p w:rsidR="00154DBC" w:rsidRDefault="00D262AB">
      <w:pPr>
        <w:pStyle w:val="10"/>
        <w:keepNext/>
        <w:keepLines/>
        <w:shd w:val="clear" w:color="auto" w:fill="auto"/>
        <w:spacing w:after="152" w:line="280" w:lineRule="exact"/>
        <w:ind w:right="60"/>
      </w:pPr>
      <w:bookmarkStart w:id="1" w:name="bookmark1"/>
      <w:r>
        <w:rPr>
          <w:rStyle w:val="11"/>
          <w:b/>
          <w:bCs/>
        </w:rPr>
        <w:t>МАДОУ детский сад «Сказка» с. Прибельский</w:t>
      </w:r>
      <w:bookmarkEnd w:id="1"/>
    </w:p>
    <w:p w:rsidR="00154DBC" w:rsidRDefault="00D262AB">
      <w:pPr>
        <w:pStyle w:val="10"/>
        <w:keepNext/>
        <w:keepLines/>
        <w:shd w:val="clear" w:color="auto" w:fill="auto"/>
        <w:spacing w:after="632" w:line="280" w:lineRule="exact"/>
        <w:ind w:right="60"/>
      </w:pPr>
      <w:bookmarkStart w:id="2" w:name="bookmark2"/>
      <w:r>
        <w:rPr>
          <w:rStyle w:val="11"/>
          <w:b/>
          <w:bCs/>
        </w:rPr>
        <w:t>в 20</w:t>
      </w:r>
      <w:r w:rsidR="00E768FF">
        <w:rPr>
          <w:rStyle w:val="11"/>
          <w:b/>
          <w:bCs/>
        </w:rPr>
        <w:t>2</w:t>
      </w:r>
      <w:r w:rsidR="00A11D1B">
        <w:rPr>
          <w:rStyle w:val="11"/>
          <w:b/>
          <w:bCs/>
        </w:rPr>
        <w:t>4</w:t>
      </w:r>
      <w:r>
        <w:rPr>
          <w:rStyle w:val="11"/>
          <w:b/>
          <w:bCs/>
        </w:rPr>
        <w:t>-202</w:t>
      </w:r>
      <w:r w:rsidR="00A11D1B">
        <w:rPr>
          <w:rStyle w:val="11"/>
          <w:b/>
          <w:bCs/>
        </w:rPr>
        <w:t>5</w:t>
      </w:r>
      <w:r>
        <w:rPr>
          <w:rStyle w:val="11"/>
          <w:b/>
          <w:bCs/>
        </w:rPr>
        <w:t xml:space="preserve"> учебном году.</w:t>
      </w:r>
      <w:bookmarkEnd w:id="2"/>
    </w:p>
    <w:p w:rsidR="00154DBC" w:rsidRDefault="00D262AB">
      <w:pPr>
        <w:pStyle w:val="20"/>
        <w:shd w:val="clear" w:color="auto" w:fill="auto"/>
        <w:spacing w:before="0" w:after="180"/>
      </w:pPr>
      <w:r>
        <w:rPr>
          <w:rStyle w:val="21"/>
        </w:rPr>
        <w:t>Функционируют 1</w:t>
      </w:r>
      <w:r w:rsidR="00E768FF">
        <w:rPr>
          <w:rStyle w:val="21"/>
        </w:rPr>
        <w:t>2</w:t>
      </w:r>
      <w:r>
        <w:rPr>
          <w:rStyle w:val="21"/>
        </w:rPr>
        <w:t xml:space="preserve"> групп, из них </w:t>
      </w:r>
      <w:r w:rsidR="00F760DD">
        <w:rPr>
          <w:rStyle w:val="21"/>
        </w:rPr>
        <w:t>5</w:t>
      </w:r>
      <w:r>
        <w:rPr>
          <w:rStyle w:val="21"/>
        </w:rPr>
        <w:t xml:space="preserve"> групп общеразвивающей направленности, </w:t>
      </w:r>
      <w:r w:rsidR="00E768FF">
        <w:rPr>
          <w:rStyle w:val="21"/>
        </w:rPr>
        <w:t>2</w:t>
      </w:r>
      <w:r>
        <w:rPr>
          <w:rStyle w:val="21"/>
        </w:rPr>
        <w:t xml:space="preserve"> групп</w:t>
      </w:r>
      <w:r w:rsidR="00E768FF">
        <w:rPr>
          <w:rStyle w:val="21"/>
        </w:rPr>
        <w:t>ы</w:t>
      </w:r>
      <w:r>
        <w:rPr>
          <w:rStyle w:val="21"/>
        </w:rPr>
        <w:t xml:space="preserve"> </w:t>
      </w:r>
      <w:r w:rsidR="00F760DD">
        <w:rPr>
          <w:rStyle w:val="21"/>
        </w:rPr>
        <w:t>комбинированной направленности,</w:t>
      </w:r>
      <w:r>
        <w:rPr>
          <w:rStyle w:val="21"/>
        </w:rPr>
        <w:t xml:space="preserve"> 4 группы компенсирующей направленности</w:t>
      </w:r>
      <w:r w:rsidR="00F760DD">
        <w:rPr>
          <w:rStyle w:val="21"/>
        </w:rPr>
        <w:t xml:space="preserve"> и 1 группа кратковременного пребывания.</w:t>
      </w:r>
    </w:p>
    <w:p w:rsidR="00154DBC" w:rsidRDefault="00D262AB">
      <w:pPr>
        <w:pStyle w:val="20"/>
        <w:shd w:val="clear" w:color="auto" w:fill="auto"/>
        <w:spacing w:before="0" w:after="162" w:line="280" w:lineRule="exact"/>
      </w:pPr>
      <w:r>
        <w:rPr>
          <w:rStyle w:val="21"/>
        </w:rPr>
        <w:t>Численность воспитанников на 20</w:t>
      </w:r>
      <w:r w:rsidR="00E768FF">
        <w:rPr>
          <w:rStyle w:val="21"/>
        </w:rPr>
        <w:t>2</w:t>
      </w:r>
      <w:r w:rsidR="00902449">
        <w:rPr>
          <w:rStyle w:val="21"/>
        </w:rPr>
        <w:t>4</w:t>
      </w:r>
      <w:r>
        <w:rPr>
          <w:rStyle w:val="21"/>
        </w:rPr>
        <w:t>-202</w:t>
      </w:r>
      <w:r w:rsidR="00902449">
        <w:rPr>
          <w:rStyle w:val="21"/>
        </w:rPr>
        <w:t>5</w:t>
      </w:r>
      <w:r>
        <w:rPr>
          <w:rStyle w:val="21"/>
        </w:rPr>
        <w:t xml:space="preserve">г.г. - </w:t>
      </w:r>
      <w:r w:rsidR="002F0D07">
        <w:rPr>
          <w:rStyle w:val="21"/>
        </w:rPr>
        <w:t>190</w:t>
      </w:r>
      <w:r>
        <w:rPr>
          <w:rStyle w:val="21"/>
        </w:rPr>
        <w:t xml:space="preserve"> </w:t>
      </w:r>
      <w:r w:rsidR="00E768FF">
        <w:rPr>
          <w:rStyle w:val="21"/>
        </w:rPr>
        <w:t>детей</w:t>
      </w:r>
      <w:r>
        <w:rPr>
          <w:rStyle w:val="21"/>
        </w:rPr>
        <w:t>.</w:t>
      </w:r>
    </w:p>
    <w:p w:rsidR="00154DBC" w:rsidRDefault="00D262AB">
      <w:pPr>
        <w:pStyle w:val="20"/>
        <w:shd w:val="clear" w:color="auto" w:fill="auto"/>
        <w:spacing w:before="0" w:after="92" w:line="280" w:lineRule="exact"/>
      </w:pPr>
      <w:r>
        <w:rPr>
          <w:rStyle w:val="21"/>
        </w:rPr>
        <w:t xml:space="preserve">Из них ОВЗ: </w:t>
      </w:r>
      <w:r w:rsidR="005E411D">
        <w:rPr>
          <w:rStyle w:val="21"/>
        </w:rPr>
        <w:t xml:space="preserve"> 53 </w:t>
      </w:r>
      <w:r w:rsidR="00E768FF">
        <w:rPr>
          <w:rStyle w:val="21"/>
        </w:rPr>
        <w:t>ребен</w:t>
      </w:r>
      <w:r w:rsidR="005E411D">
        <w:rPr>
          <w:rStyle w:val="21"/>
        </w:rPr>
        <w:t>ка</w:t>
      </w:r>
      <w:r>
        <w:rPr>
          <w:rStyle w:val="21"/>
        </w:rPr>
        <w:t xml:space="preserve"> (общее недоразвитие речи)</w:t>
      </w:r>
    </w:p>
    <w:p w:rsidR="00154DBC" w:rsidRDefault="00D262AB">
      <w:pPr>
        <w:pStyle w:val="20"/>
        <w:shd w:val="clear" w:color="auto" w:fill="auto"/>
        <w:spacing w:before="0"/>
      </w:pPr>
      <w:r>
        <w:rPr>
          <w:rStyle w:val="21"/>
        </w:rPr>
        <w:t xml:space="preserve">В 1 корпусе </w:t>
      </w:r>
      <w:r w:rsidR="005E411D">
        <w:rPr>
          <w:rStyle w:val="21"/>
        </w:rPr>
        <w:t>всего 93</w:t>
      </w:r>
      <w:r>
        <w:rPr>
          <w:rStyle w:val="21"/>
        </w:rPr>
        <w:t xml:space="preserve"> </w:t>
      </w:r>
      <w:r w:rsidR="005E411D">
        <w:rPr>
          <w:rStyle w:val="21"/>
        </w:rPr>
        <w:t>ребенка</w:t>
      </w:r>
      <w:r>
        <w:rPr>
          <w:rStyle w:val="21"/>
        </w:rPr>
        <w:t xml:space="preserve">, из них </w:t>
      </w:r>
      <w:r w:rsidR="005E411D">
        <w:rPr>
          <w:rStyle w:val="21"/>
        </w:rPr>
        <w:t>26</w:t>
      </w:r>
      <w:r w:rsidR="002F0D07">
        <w:rPr>
          <w:rStyle w:val="21"/>
        </w:rPr>
        <w:t>детей</w:t>
      </w:r>
      <w:r>
        <w:rPr>
          <w:rStyle w:val="21"/>
        </w:rPr>
        <w:t xml:space="preserve"> посещают группы компенсирующей направленности</w:t>
      </w:r>
      <w:r w:rsidR="00D0257C">
        <w:rPr>
          <w:rStyle w:val="21"/>
        </w:rPr>
        <w:t xml:space="preserve"> </w:t>
      </w:r>
      <w:r w:rsidR="005E411D">
        <w:rPr>
          <w:rStyle w:val="21"/>
        </w:rPr>
        <w:t>и 3 ребенка</w:t>
      </w:r>
      <w:r w:rsidR="002F0D07">
        <w:rPr>
          <w:rStyle w:val="21"/>
        </w:rPr>
        <w:t xml:space="preserve"> </w:t>
      </w:r>
      <w:r w:rsidR="005E411D">
        <w:rPr>
          <w:rStyle w:val="21"/>
        </w:rPr>
        <w:t xml:space="preserve"> </w:t>
      </w:r>
      <w:r w:rsidR="002F0D07">
        <w:rPr>
          <w:rStyle w:val="21"/>
        </w:rPr>
        <w:t>(статус ОВЗ) группу комбинированной направленности.</w:t>
      </w:r>
    </w:p>
    <w:p w:rsidR="00154DBC" w:rsidRDefault="00D262AB">
      <w:pPr>
        <w:pStyle w:val="20"/>
        <w:shd w:val="clear" w:color="auto" w:fill="auto"/>
        <w:spacing w:before="0" w:after="0"/>
      </w:pPr>
      <w:r>
        <w:rPr>
          <w:rStyle w:val="21"/>
        </w:rPr>
        <w:t xml:space="preserve">Во 2 корпусе </w:t>
      </w:r>
      <w:r w:rsidR="00D0257C">
        <w:rPr>
          <w:rStyle w:val="21"/>
        </w:rPr>
        <w:t>всего 87 детей</w:t>
      </w:r>
      <w:r>
        <w:rPr>
          <w:rStyle w:val="21"/>
        </w:rPr>
        <w:t xml:space="preserve">, из них </w:t>
      </w:r>
      <w:r w:rsidR="00F760DD">
        <w:rPr>
          <w:rStyle w:val="21"/>
        </w:rPr>
        <w:t xml:space="preserve">22 ребенка </w:t>
      </w:r>
      <w:r>
        <w:rPr>
          <w:rStyle w:val="21"/>
        </w:rPr>
        <w:t>посещают группы компенсирующей направленности</w:t>
      </w:r>
      <w:r w:rsidR="00F760DD">
        <w:rPr>
          <w:rStyle w:val="21"/>
        </w:rPr>
        <w:t xml:space="preserve">  и 2 </w:t>
      </w:r>
      <w:r w:rsidR="002F0D07">
        <w:rPr>
          <w:rStyle w:val="21"/>
        </w:rPr>
        <w:t xml:space="preserve"> ребенка (статус ОВЗ) группу комбинированной направленности.</w:t>
      </w:r>
    </w:p>
    <w:p w:rsidR="00154DBC" w:rsidRDefault="00D262A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409"/>
        </w:tabs>
        <w:spacing w:after="0" w:line="509" w:lineRule="exact"/>
        <w:ind w:left="4120"/>
        <w:jc w:val="both"/>
      </w:pPr>
      <w:bookmarkStart w:id="3" w:name="bookmark3"/>
      <w:r>
        <w:rPr>
          <w:rStyle w:val="11"/>
          <w:b/>
          <w:bCs/>
        </w:rPr>
        <w:t>корпус:</w:t>
      </w:r>
      <w:bookmarkEnd w:id="3"/>
    </w:p>
    <w:p w:rsidR="00F760DD" w:rsidRDefault="00D262AB">
      <w:pPr>
        <w:pStyle w:val="20"/>
        <w:shd w:val="clear" w:color="auto" w:fill="auto"/>
        <w:spacing w:before="0" w:after="0" w:line="509" w:lineRule="exact"/>
        <w:rPr>
          <w:rStyle w:val="21"/>
        </w:rPr>
      </w:pPr>
      <w:r>
        <w:rPr>
          <w:rStyle w:val="21"/>
        </w:rPr>
        <w:t>Вторая группа раннего возраста «</w:t>
      </w:r>
      <w:r w:rsidR="00E768FF">
        <w:rPr>
          <w:rStyle w:val="21"/>
        </w:rPr>
        <w:t>Гусенички</w:t>
      </w:r>
      <w:r w:rsidR="00F760DD">
        <w:rPr>
          <w:rStyle w:val="21"/>
        </w:rPr>
        <w:t>» - 21</w:t>
      </w:r>
      <w:r>
        <w:rPr>
          <w:rStyle w:val="21"/>
        </w:rPr>
        <w:t xml:space="preserve"> воспитанников; </w:t>
      </w:r>
    </w:p>
    <w:p w:rsidR="002F0D07" w:rsidRDefault="00F760DD">
      <w:pPr>
        <w:pStyle w:val="20"/>
        <w:shd w:val="clear" w:color="auto" w:fill="auto"/>
        <w:spacing w:before="0" w:after="0" w:line="509" w:lineRule="exact"/>
        <w:rPr>
          <w:rStyle w:val="21"/>
        </w:rPr>
      </w:pPr>
      <w:r>
        <w:rPr>
          <w:rStyle w:val="21"/>
        </w:rPr>
        <w:t>Младше- средняя</w:t>
      </w:r>
      <w:r w:rsidR="00D262AB">
        <w:rPr>
          <w:rStyle w:val="21"/>
        </w:rPr>
        <w:t xml:space="preserve"> группа «Колокольчик» - </w:t>
      </w:r>
      <w:r>
        <w:rPr>
          <w:rStyle w:val="21"/>
        </w:rPr>
        <w:t>25</w:t>
      </w:r>
      <w:r w:rsidR="00D262AB">
        <w:rPr>
          <w:rStyle w:val="21"/>
        </w:rPr>
        <w:t xml:space="preserve"> воспитанников;</w:t>
      </w:r>
    </w:p>
    <w:p w:rsidR="00154DBC" w:rsidRDefault="00D262AB">
      <w:pPr>
        <w:pStyle w:val="20"/>
        <w:shd w:val="clear" w:color="auto" w:fill="auto"/>
        <w:spacing w:before="0" w:after="0" w:line="509" w:lineRule="exact"/>
        <w:rPr>
          <w:rStyle w:val="21"/>
        </w:rPr>
      </w:pPr>
      <w:r>
        <w:rPr>
          <w:rStyle w:val="21"/>
        </w:rPr>
        <w:t>Старше-подгото</w:t>
      </w:r>
      <w:r w:rsidR="00F760DD">
        <w:rPr>
          <w:rStyle w:val="21"/>
        </w:rPr>
        <w:t>вительная группа «Почемучки» - 17</w:t>
      </w:r>
      <w:r>
        <w:rPr>
          <w:rStyle w:val="21"/>
        </w:rPr>
        <w:t xml:space="preserve"> воспита</w:t>
      </w:r>
      <w:r w:rsidR="009B3FAA">
        <w:rPr>
          <w:rStyle w:val="21"/>
        </w:rPr>
        <w:t>нников; Старшая группа детей с Т</w:t>
      </w:r>
      <w:r>
        <w:rPr>
          <w:rStyle w:val="21"/>
        </w:rPr>
        <w:t>НР «Светофорик» - 1</w:t>
      </w:r>
      <w:r w:rsidR="002F0D07">
        <w:rPr>
          <w:rStyle w:val="21"/>
        </w:rPr>
        <w:t>3</w:t>
      </w:r>
      <w:r>
        <w:rPr>
          <w:rStyle w:val="21"/>
        </w:rPr>
        <w:t xml:space="preserve"> воспитанников; П</w:t>
      </w:r>
      <w:r w:rsidR="009B3FAA">
        <w:rPr>
          <w:rStyle w:val="21"/>
        </w:rPr>
        <w:t>одготовительная группа детей с Т</w:t>
      </w:r>
      <w:r>
        <w:rPr>
          <w:rStyle w:val="21"/>
        </w:rPr>
        <w:t>НР «Улыбка» - 1</w:t>
      </w:r>
      <w:r w:rsidR="00F760DD">
        <w:rPr>
          <w:rStyle w:val="21"/>
        </w:rPr>
        <w:t>3</w:t>
      </w:r>
      <w:r w:rsidR="009B3FAA">
        <w:rPr>
          <w:rStyle w:val="21"/>
        </w:rPr>
        <w:t xml:space="preserve"> воспитанников;</w:t>
      </w:r>
    </w:p>
    <w:p w:rsidR="00F760DD" w:rsidRDefault="00F760DD">
      <w:pPr>
        <w:pStyle w:val="20"/>
        <w:shd w:val="clear" w:color="auto" w:fill="auto"/>
        <w:spacing w:before="0" w:after="0" w:line="509" w:lineRule="exact"/>
      </w:pPr>
      <w:r>
        <w:rPr>
          <w:kern w:val="36"/>
        </w:rPr>
        <w:t>Группа кратковременного пребывания</w:t>
      </w:r>
      <w:r w:rsidRPr="001C6B44">
        <w:rPr>
          <w:kern w:val="36"/>
        </w:rPr>
        <w:t xml:space="preserve"> </w:t>
      </w:r>
      <w:r>
        <w:rPr>
          <w:kern w:val="36"/>
        </w:rPr>
        <w:t xml:space="preserve">–   </w:t>
      </w:r>
      <w:r>
        <w:rPr>
          <w:b/>
          <w:kern w:val="36"/>
        </w:rPr>
        <w:t>4</w:t>
      </w:r>
      <w:r w:rsidRPr="001C6B44">
        <w:rPr>
          <w:b/>
          <w:kern w:val="36"/>
        </w:rPr>
        <w:t xml:space="preserve"> </w:t>
      </w:r>
      <w:r>
        <w:rPr>
          <w:kern w:val="36"/>
        </w:rPr>
        <w:t>ребенка</w:t>
      </w:r>
    </w:p>
    <w:p w:rsidR="00154DBC" w:rsidRDefault="00D262A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433"/>
        </w:tabs>
        <w:spacing w:after="0" w:line="509" w:lineRule="exact"/>
        <w:ind w:left="4120"/>
        <w:jc w:val="both"/>
      </w:pPr>
      <w:bookmarkStart w:id="4" w:name="bookmark4"/>
      <w:r>
        <w:rPr>
          <w:rStyle w:val="11"/>
          <w:b/>
          <w:bCs/>
        </w:rPr>
        <w:t>корпус:</w:t>
      </w:r>
      <w:bookmarkEnd w:id="4"/>
    </w:p>
    <w:p w:rsidR="00154DBC" w:rsidRDefault="00D262AB">
      <w:pPr>
        <w:pStyle w:val="20"/>
        <w:shd w:val="clear" w:color="auto" w:fill="auto"/>
        <w:spacing w:before="0" w:after="0" w:line="509" w:lineRule="exact"/>
      </w:pPr>
      <w:r>
        <w:rPr>
          <w:rStyle w:val="21"/>
        </w:rPr>
        <w:t xml:space="preserve">Вторая группа раннего возраста </w:t>
      </w:r>
      <w:r w:rsidR="00E768FF">
        <w:rPr>
          <w:rStyle w:val="21"/>
        </w:rPr>
        <w:t xml:space="preserve">«Малышок» </w:t>
      </w:r>
      <w:r>
        <w:rPr>
          <w:rStyle w:val="21"/>
        </w:rPr>
        <w:t xml:space="preserve">- </w:t>
      </w:r>
      <w:r w:rsidR="00F760DD">
        <w:rPr>
          <w:rStyle w:val="21"/>
        </w:rPr>
        <w:t>20</w:t>
      </w:r>
      <w:r>
        <w:rPr>
          <w:rStyle w:val="21"/>
        </w:rPr>
        <w:t xml:space="preserve"> воспитанников; Младшая группа</w:t>
      </w:r>
      <w:r w:rsidR="00E768FF">
        <w:rPr>
          <w:rStyle w:val="21"/>
        </w:rPr>
        <w:t xml:space="preserve"> «Капельки»</w:t>
      </w:r>
      <w:r>
        <w:rPr>
          <w:rStyle w:val="21"/>
        </w:rPr>
        <w:t xml:space="preserve"> - </w:t>
      </w:r>
      <w:r w:rsidR="00F760DD">
        <w:rPr>
          <w:rStyle w:val="21"/>
        </w:rPr>
        <w:t>12</w:t>
      </w:r>
      <w:r>
        <w:rPr>
          <w:rStyle w:val="21"/>
        </w:rPr>
        <w:t xml:space="preserve"> воспитанников;</w:t>
      </w:r>
    </w:p>
    <w:p w:rsidR="00F760DD" w:rsidRDefault="00D262AB">
      <w:pPr>
        <w:pStyle w:val="20"/>
        <w:shd w:val="clear" w:color="auto" w:fill="auto"/>
        <w:spacing w:before="0" w:after="0" w:line="509" w:lineRule="exact"/>
        <w:rPr>
          <w:rStyle w:val="21"/>
        </w:rPr>
      </w:pPr>
      <w:r>
        <w:rPr>
          <w:rStyle w:val="21"/>
        </w:rPr>
        <w:t>Средняя группа «Гномики» - 1</w:t>
      </w:r>
      <w:r w:rsidR="002F0D07">
        <w:rPr>
          <w:rStyle w:val="21"/>
        </w:rPr>
        <w:t>7</w:t>
      </w:r>
      <w:r>
        <w:rPr>
          <w:rStyle w:val="21"/>
        </w:rPr>
        <w:t xml:space="preserve"> воспитанников; Старше-подготовительная группа «Почемучки» -</w:t>
      </w:r>
      <w:r w:rsidR="00F760DD">
        <w:rPr>
          <w:rStyle w:val="21"/>
        </w:rPr>
        <w:t>16</w:t>
      </w:r>
      <w:r>
        <w:rPr>
          <w:rStyle w:val="21"/>
        </w:rPr>
        <w:t xml:space="preserve"> воспитанников; </w:t>
      </w:r>
      <w:r w:rsidR="00F760DD">
        <w:rPr>
          <w:rStyle w:val="21"/>
        </w:rPr>
        <w:t>Подготовительная группа детей  с Т</w:t>
      </w:r>
      <w:r>
        <w:rPr>
          <w:rStyle w:val="21"/>
        </w:rPr>
        <w:t xml:space="preserve">НР </w:t>
      </w:r>
      <w:r w:rsidR="00E768FF">
        <w:rPr>
          <w:rStyle w:val="21"/>
        </w:rPr>
        <w:t xml:space="preserve">«Звездочки» </w:t>
      </w:r>
      <w:r>
        <w:rPr>
          <w:rStyle w:val="21"/>
        </w:rPr>
        <w:t>- 1</w:t>
      </w:r>
      <w:r w:rsidR="00F760DD">
        <w:rPr>
          <w:rStyle w:val="21"/>
        </w:rPr>
        <w:t>0</w:t>
      </w:r>
      <w:r>
        <w:rPr>
          <w:rStyle w:val="21"/>
        </w:rPr>
        <w:t xml:space="preserve"> воспитанников;</w:t>
      </w:r>
    </w:p>
    <w:p w:rsidR="00154DBC" w:rsidRDefault="00D262AB">
      <w:pPr>
        <w:pStyle w:val="20"/>
        <w:shd w:val="clear" w:color="auto" w:fill="auto"/>
        <w:spacing w:before="0" w:after="0" w:line="509" w:lineRule="exact"/>
      </w:pPr>
      <w:r>
        <w:rPr>
          <w:rStyle w:val="21"/>
        </w:rPr>
        <w:t xml:space="preserve"> </w:t>
      </w:r>
      <w:r w:rsidR="00F760DD">
        <w:rPr>
          <w:rStyle w:val="21"/>
        </w:rPr>
        <w:t>Старшая группа детей с Т</w:t>
      </w:r>
      <w:r>
        <w:rPr>
          <w:rStyle w:val="21"/>
        </w:rPr>
        <w:t xml:space="preserve">НР  </w:t>
      </w:r>
      <w:r w:rsidR="00E768FF">
        <w:rPr>
          <w:rStyle w:val="21"/>
        </w:rPr>
        <w:t xml:space="preserve">«Речецветик» </w:t>
      </w:r>
      <w:r>
        <w:rPr>
          <w:rStyle w:val="21"/>
        </w:rPr>
        <w:t>- 1</w:t>
      </w:r>
      <w:r w:rsidR="00F760DD">
        <w:rPr>
          <w:rStyle w:val="21"/>
        </w:rPr>
        <w:t>2</w:t>
      </w:r>
      <w:r>
        <w:rPr>
          <w:rStyle w:val="21"/>
        </w:rPr>
        <w:t xml:space="preserve"> воспитанников.</w:t>
      </w:r>
    </w:p>
    <w:sectPr w:rsidR="00154DBC" w:rsidSect="00154DBC">
      <w:pgSz w:w="11900" w:h="16840"/>
      <w:pgMar w:top="1203" w:right="1455" w:bottom="1203" w:left="166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16C" w:rsidRDefault="005C116C" w:rsidP="00154DBC">
      <w:r>
        <w:separator/>
      </w:r>
    </w:p>
  </w:endnote>
  <w:endnote w:type="continuationSeparator" w:id="1">
    <w:p w:rsidR="005C116C" w:rsidRDefault="005C116C" w:rsidP="00154D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16C" w:rsidRDefault="005C116C"/>
  </w:footnote>
  <w:footnote w:type="continuationSeparator" w:id="1">
    <w:p w:rsidR="005C116C" w:rsidRDefault="005C116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36A4E"/>
    <w:multiLevelType w:val="multilevel"/>
    <w:tmpl w:val="F17CC81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54DBC"/>
    <w:rsid w:val="00141D8D"/>
    <w:rsid w:val="00154DBC"/>
    <w:rsid w:val="00221DE7"/>
    <w:rsid w:val="002F0D07"/>
    <w:rsid w:val="004B077C"/>
    <w:rsid w:val="00525A18"/>
    <w:rsid w:val="00552EE9"/>
    <w:rsid w:val="005C116C"/>
    <w:rsid w:val="005E411D"/>
    <w:rsid w:val="0079078E"/>
    <w:rsid w:val="00902449"/>
    <w:rsid w:val="009840EF"/>
    <w:rsid w:val="009A20DD"/>
    <w:rsid w:val="009B3FAA"/>
    <w:rsid w:val="009F2D65"/>
    <w:rsid w:val="00A11D1B"/>
    <w:rsid w:val="00A74CD0"/>
    <w:rsid w:val="00C41D8F"/>
    <w:rsid w:val="00D0257C"/>
    <w:rsid w:val="00D262AB"/>
    <w:rsid w:val="00E768FF"/>
    <w:rsid w:val="00F54649"/>
    <w:rsid w:val="00F760DD"/>
    <w:rsid w:val="00F97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4DB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54DBC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154D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sid w:val="00154DB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154D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154DBC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10">
    <w:name w:val="Заголовок №1"/>
    <w:basedOn w:val="a"/>
    <w:link w:val="1"/>
    <w:rsid w:val="00154DBC"/>
    <w:pPr>
      <w:shd w:val="clear" w:color="auto" w:fill="FFFFFF"/>
      <w:spacing w:after="120"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154DBC"/>
    <w:pPr>
      <w:shd w:val="clear" w:color="auto" w:fill="FFFFFF"/>
      <w:spacing w:before="780" w:after="120" w:line="355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2024-11-07T08:43:00Z</dcterms:created>
  <dcterms:modified xsi:type="dcterms:W3CDTF">2024-11-07T08:44:00Z</dcterms:modified>
</cp:coreProperties>
</file>